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numPr>
          <w:ilvl w:val="0"/>
          <w:numId w:val="1"/>
        </w:numPr>
        <w:ind w:left="432" w:hanging="432"/>
        <w:rPr>
          <w:b w:val="1"/>
          <w:sz w:val="30"/>
          <w:szCs w:val="30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0"/>
          <w:szCs w:val="30"/>
          <w:rtl w:val="0"/>
        </w:rPr>
        <w:t xml:space="preserve">EVIDENČNÍ LIST PRO DÍTĚ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Jméno a příjmení dítěte:  ………………..…………………………………………………………………...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Trvalý pobyt:  ………………………………………..……………………………  PSČ:  ………………….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Místo narození: ……………………………………………………………………………………………….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Datum narození: …………….………………………… ……………….……  Stát. obč.:  ………………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Zdravotní pojišťovna:  ……………………………  Mateřský jazyk:  ……………………………………...</w:t>
      </w:r>
    </w:p>
    <w:p w:rsidR="00000000" w:rsidDel="00000000" w:rsidP="00000000" w:rsidRDefault="00000000" w:rsidRPr="00000000" w14:paraId="0000000D">
      <w:pPr>
        <w:pBdr>
          <w:bottom w:color="c0c0c0" w:space="1" w:sz="20" w:val="single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Vyjádření lékaře: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Dítě je zdravé, může být přijato do mateřské školy.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   Dítě vyžaduje speciální péči v oblasti       a)       b)       c)      d)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zdravotní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tělesné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smyslové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jiné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Jiná závažná sdělení o dítěti:</w:t>
      </w:r>
    </w:p>
    <w:p w:rsidR="00000000" w:rsidDel="00000000" w:rsidP="00000000" w:rsidRDefault="00000000" w:rsidRPr="00000000" w14:paraId="0000001A">
      <w:pPr>
        <w:ind w:left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5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35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35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Alergie:  </w:t>
      </w:r>
    </w:p>
    <w:p w:rsidR="00000000" w:rsidDel="00000000" w:rsidP="00000000" w:rsidRDefault="00000000" w:rsidRPr="00000000" w14:paraId="0000001F">
      <w:pPr>
        <w:ind w:left="35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35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   Dítě je řádně očkováno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</w:t>
        <w:tab/>
        <w:t xml:space="preserve"> ANO</w:t>
        <w:tab/>
        <w:tab/>
        <w:tab/>
        <w:tab/>
        <w:t xml:space="preserve"> NE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firstLine="374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Uveďte důvod v případě, že řádně očkováno není:</w:t>
        <w:tab/>
        <w:tab/>
        <w:t xml:space="preserve">a) KONTRAINDIKACE</w:t>
      </w:r>
    </w:p>
    <w:p w:rsidR="00000000" w:rsidDel="00000000" w:rsidP="00000000" w:rsidRDefault="00000000" w:rsidRPr="00000000" w14:paraId="00000026">
      <w:pPr>
        <w:spacing w:line="360" w:lineRule="auto"/>
        <w:ind w:firstLine="374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             b) IMUNITA</w:t>
      </w:r>
    </w:p>
    <w:p w:rsidR="00000000" w:rsidDel="00000000" w:rsidP="00000000" w:rsidRDefault="00000000" w:rsidRPr="00000000" w14:paraId="00000027">
      <w:pPr>
        <w:spacing w:line="360" w:lineRule="auto"/>
        <w:ind w:firstLine="374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             c) JINÉ</w:t>
        <w:tab/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 _________________________  dne  ___________________</w:t>
        <w:tab/>
        <w:tab/>
        <w:tab/>
        <w:t xml:space="preserve">        </w:t>
      </w:r>
    </w:p>
    <w:p w:rsidR="00000000" w:rsidDel="00000000" w:rsidP="00000000" w:rsidRDefault="00000000" w:rsidRPr="00000000" w14:paraId="00000032">
      <w:pPr>
        <w:ind w:left="5664" w:firstLine="707.999999999999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5664" w:firstLine="707.999999999999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</w:t>
        <w:tab/>
        <w:t xml:space="preserve">    razítko a podpis lékaře</w:t>
      </w:r>
    </w:p>
    <w:p w:rsidR="00000000" w:rsidDel="00000000" w:rsidP="00000000" w:rsidRDefault="00000000" w:rsidRPr="00000000" w14:paraId="00000034">
      <w:pPr>
        <w:ind w:left="5664" w:firstLine="707.999999999999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 xml:space="preserve">Matka:</w:t>
        <w:tab/>
        <w:tab/>
        <w:tab/>
        <w:tab/>
        <w:tab/>
        <w:t xml:space="preserve">Otec: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Jméno a příjmení:  …..…………..………………………..     ………………………..………..……………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……………………………………………………………….     ………………………..………..……….…..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Adresa: ………………………………...………..………….     ………………………..………..…………...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……………………………………………………………….     ………………………..………..……….…..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Telefon: ………………………………..………..………….     ………………………..………..……………</w:t>
      </w:r>
    </w:p>
    <w:p w:rsidR="00000000" w:rsidDel="00000000" w:rsidP="00000000" w:rsidRDefault="00000000" w:rsidRPr="00000000" w14:paraId="00000043">
      <w:pPr>
        <w:pBdr>
          <w:bottom w:color="c0c0c0" w:space="1" w:sz="20" w:val="single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bottom w:color="c0c0c0" w:space="1" w:sz="20" w:val="single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E-mail:  ………………………………..………..………….     ………………………..………..……………</w:t>
      </w:r>
    </w:p>
    <w:p w:rsidR="00000000" w:rsidDel="00000000" w:rsidP="00000000" w:rsidRDefault="00000000" w:rsidRPr="00000000" w14:paraId="00000045">
      <w:pPr>
        <w:pBdr>
          <w:bottom w:color="c0c0c0" w:space="1" w:sz="20" w:val="single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36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 rozvedených rodičů:</w:t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č. rozsudku  …………………………………….</w:t>
        <w:tab/>
        <w:tab/>
        <w:tab/>
        <w:tab/>
        <w:t xml:space="preserve">ze dne:  ……………………………….</w:t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dítě svěřeno do péče:  …………………………………………………………………………………………..……….</w:t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Umožnění styku druhého rodiče s dítětem v době:  …………………………………………………………………..</w:t>
      </w:r>
    </w:p>
    <w:p w:rsidR="00000000" w:rsidDel="00000000" w:rsidP="00000000" w:rsidRDefault="00000000" w:rsidRPr="00000000" w14:paraId="0000004E">
      <w:pPr>
        <w:pBdr>
          <w:bottom w:color="c0c0c0" w:space="1" w:sz="20" w:val="single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bottom w:color="c0c0c0" w:space="1" w:sz="20" w:val="single"/>
        </w:pBd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Adresa  a telefon při náhlém onemocnění: ………………………………………………………………...</w:t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Další ujednání:</w:t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Bereme na vědomí povinnost hlásit změny údajů v tomto evidenčním listě.</w:t>
      </w:r>
    </w:p>
    <w:p w:rsidR="00000000" w:rsidDel="00000000" w:rsidP="00000000" w:rsidRDefault="00000000" w:rsidRPr="00000000" w14:paraId="0000005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Bereme na vědomí povinnost seznámit se se Školním řádem. </w:t>
      </w:r>
    </w:p>
    <w:p w:rsidR="00000000" w:rsidDel="00000000" w:rsidP="00000000" w:rsidRDefault="00000000" w:rsidRPr="00000000" w14:paraId="00000059">
      <w:pPr>
        <w:ind w:left="5664" w:firstLine="707.9999999999995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5664" w:firstLine="707.999999999999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Podpisy obou rodičů:</w:t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  ………………………………..     dne  ……………………………..</w:t>
        <w:tab/>
        <w:t xml:space="preserve">………………………….………………</w:t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ab/>
        <w:tab/>
        <w:t xml:space="preserve">……………………………….…………</w:t>
      </w:r>
    </w:p>
    <w:p w:rsidR="00000000" w:rsidDel="00000000" w:rsidP="00000000" w:rsidRDefault="00000000" w:rsidRPr="00000000" w14:paraId="00000060">
      <w:pPr>
        <w:pBdr>
          <w:bottom w:color="c0c0c0" w:space="1" w:sz="20" w:val="single"/>
        </w:pBd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Vyplňuje škola:</w:t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1.0" w:type="dxa"/>
        <w:jc w:val="left"/>
        <w:tblInd w:w="0.0" w:type="dxa"/>
        <w:tblLayout w:type="fixed"/>
        <w:tblLook w:val="0000"/>
      </w:tblPr>
      <w:tblGrid>
        <w:gridCol w:w="1641"/>
        <w:gridCol w:w="3602"/>
        <w:gridCol w:w="1212"/>
        <w:gridCol w:w="1625"/>
        <w:gridCol w:w="1541"/>
        <w:tblGridChange w:id="0">
          <w:tblGrid>
            <w:gridCol w:w="1641"/>
            <w:gridCol w:w="3602"/>
            <w:gridCol w:w="1212"/>
            <w:gridCol w:w="1625"/>
            <w:gridCol w:w="1541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0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before="28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Školní rok: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0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before="28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Škola: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0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before="28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Třída: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0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before="28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Dítě přijato: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0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before="28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Dítě odešlo:</w:t>
            </w:r>
          </w:p>
        </w:tc>
      </w:tr>
      <w:tr>
        <w:trPr>
          <w:trHeight w:val="3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pBdr>
          <w:bottom w:color="c0c0c0" w:space="1" w:sz="20" w:val="single"/>
        </w:pBd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bottom w:color="c0c0c0" w:space="1" w:sz="20" w:val="single"/>
        </w:pBd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Odklad školní docházky na rok  ………………………………..……..     </w:t>
        <w:tab/>
        <w:t xml:space="preserve">ze dne  ………………...………</w:t>
      </w:r>
    </w:p>
    <w:p w:rsidR="00000000" w:rsidDel="00000000" w:rsidP="00000000" w:rsidRDefault="00000000" w:rsidRPr="00000000" w14:paraId="0000008B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ab/>
        <w:tab/>
        <w:t xml:space="preserve">Čj.: …..………..………………..</w:t>
      </w:r>
    </w:p>
    <w:p w:rsidR="00000000" w:rsidDel="00000000" w:rsidP="00000000" w:rsidRDefault="00000000" w:rsidRPr="00000000" w14:paraId="0000008D">
      <w:pPr>
        <w:pBdr>
          <w:bottom w:color="c0c0c0" w:space="1" w:sz="20" w:val="single"/>
        </w:pBd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8" w:w="11906"/>
      <w:pgMar w:bottom="426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Nehodící se škrtněte.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</w:pPr>
    <w:rPr>
      <w:rFonts w:ascii="Arial" w:cs="Arial" w:eastAsia="Arial" w:hAnsi="Arial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